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79" w:rsidRPr="00995801" w:rsidRDefault="00AD1279" w:rsidP="00AD1279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>
        <w:rPr>
          <w:color w:val="0070C0"/>
        </w:rPr>
        <w:t> October 4</w:t>
      </w:r>
      <w:r w:rsidRPr="00995801">
        <w:rPr>
          <w:color w:val="0070C0"/>
        </w:rPr>
        <w:t>, 2013                     </w:t>
      </w:r>
      <w:r w:rsidRPr="00995801">
        <w:rPr>
          <w:color w:val="0070C0"/>
        </w:rPr>
        <w:tab/>
        <w:t xml:space="preserve">  </w:t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>: October 2</w:t>
      </w:r>
      <w:r w:rsidRPr="00995801">
        <w:rPr>
          <w:color w:val="0070C0"/>
        </w:rPr>
        <w:t xml:space="preserve">, 2013 </w:t>
      </w:r>
    </w:p>
    <w:p w:rsidR="00AD1279" w:rsidRDefault="00AD1279" w:rsidP="00AD1279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>
        <w:rPr>
          <w:color w:val="0070C0"/>
        </w:rPr>
        <w:t xml:space="preserve"> </w:t>
      </w:r>
      <w:r w:rsidRPr="00AD1279">
        <w:rPr>
          <w:color w:val="0070C0"/>
        </w:rPr>
        <w:t xml:space="preserve">STEM Leadership Network (SLN) </w:t>
      </w:r>
      <w:r>
        <w:rPr>
          <w:color w:val="0070C0"/>
        </w:rPr>
        <w:t>Team Focus</w:t>
      </w:r>
      <w:r w:rsidRPr="00AD1279">
        <w:rPr>
          <w:color w:val="0070C0"/>
        </w:rPr>
        <w:t xml:space="preserve">  </w:t>
      </w:r>
      <w:r>
        <w:rPr>
          <w:color w:val="0070C0"/>
        </w:rPr>
        <w:t xml:space="preserve">                  </w:t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STEM Leadership Team</w:t>
      </w:r>
    </w:p>
    <w:p w:rsidR="00AD1279" w:rsidRDefault="00AD1279" w:rsidP="00AD1279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>
        <w:rPr>
          <w:rFonts w:ascii="Arial" w:hAnsi="Arial" w:cs="Arial"/>
          <w:color w:val="0070C0"/>
          <w:sz w:val="20"/>
          <w:szCs w:val="20"/>
        </w:rPr>
        <w:t xml:space="preserve"> 5.1a</w:t>
      </w:r>
    </w:p>
    <w:p w:rsidR="003E5448" w:rsidRDefault="003E5448" w:rsidP="003E5448"/>
    <w:p w:rsidR="00AD1279" w:rsidRDefault="00AD1279" w:rsidP="003E5448"/>
    <w:p w:rsidR="001F5ABA" w:rsidRDefault="00AD1279" w:rsidP="003E5448">
      <w:pPr>
        <w:pStyle w:val="PlainText"/>
      </w:pPr>
      <w:r>
        <w:t>During our meeting in August with the STEM Leadership Network (SLN) Team</w:t>
      </w:r>
      <w:r w:rsidR="001F5ABA">
        <w:t>,</w:t>
      </w:r>
      <w:r>
        <w:t xml:space="preserve"> </w:t>
      </w:r>
      <w:r w:rsidR="00391C5E">
        <w:t xml:space="preserve">there was </w:t>
      </w:r>
      <w:r w:rsidR="00036A61">
        <w:t>awareness</w:t>
      </w:r>
      <w:r w:rsidR="00FF73D5" w:rsidRPr="00FF73D5">
        <w:t xml:space="preserve"> and </w:t>
      </w:r>
      <w:r w:rsidR="001F5ABA">
        <w:t xml:space="preserve">a </w:t>
      </w:r>
      <w:r w:rsidR="00FF73D5" w:rsidRPr="00FF73D5">
        <w:t xml:space="preserve">collective understanding </w:t>
      </w:r>
      <w:r w:rsidR="001F5ABA">
        <w:t xml:space="preserve">of </w:t>
      </w:r>
      <w:r w:rsidR="00FF73D5" w:rsidRPr="00FF73D5">
        <w:t xml:space="preserve">what it means to be a STEM district. We designed workshop activities that </w:t>
      </w:r>
      <w:r w:rsidR="006D021A">
        <w:t xml:space="preserve">members </w:t>
      </w:r>
      <w:r w:rsidR="00391C5E">
        <w:t xml:space="preserve">could explore these ideas. We </w:t>
      </w:r>
      <w:r w:rsidR="00FF73D5" w:rsidRPr="00FF73D5">
        <w:t>collected their though</w:t>
      </w:r>
      <w:r w:rsidR="001F5ABA">
        <w:t>ts and extensive questions and will utilize</w:t>
      </w:r>
      <w:r w:rsidR="00FF73D5" w:rsidRPr="00FF73D5">
        <w:t xml:space="preserve"> these ideas to inform ourselves and our 12/60</w:t>
      </w:r>
      <w:r w:rsidR="00391C5E">
        <w:t xml:space="preserve"> STEM Action</w:t>
      </w:r>
      <w:r w:rsidR="00FF73D5" w:rsidRPr="00FF73D5">
        <w:t xml:space="preserve"> plan for </w:t>
      </w:r>
      <w:r w:rsidR="001F5ABA">
        <w:t xml:space="preserve">all </w:t>
      </w:r>
      <w:r w:rsidR="00FF73D5" w:rsidRPr="00FF73D5">
        <w:t xml:space="preserve">future SLN meetings. </w:t>
      </w:r>
    </w:p>
    <w:p w:rsidR="001F5ABA" w:rsidRDefault="001F5ABA" w:rsidP="003E5448">
      <w:pPr>
        <w:pStyle w:val="PlainText"/>
      </w:pPr>
    </w:p>
    <w:p w:rsidR="001F5ABA" w:rsidRDefault="00FF73D5" w:rsidP="003E5448">
      <w:pPr>
        <w:pStyle w:val="PlainText"/>
      </w:pPr>
      <w:r w:rsidRPr="00FF73D5">
        <w:t xml:space="preserve">The input and discussion from our initial SLN fits into two areas: </w:t>
      </w:r>
    </w:p>
    <w:p w:rsidR="001F5ABA" w:rsidRDefault="00FF73D5" w:rsidP="001F5ABA">
      <w:pPr>
        <w:pStyle w:val="PlainText"/>
        <w:numPr>
          <w:ilvl w:val="0"/>
          <w:numId w:val="1"/>
        </w:numPr>
      </w:pPr>
      <w:r w:rsidRPr="00FF73D5">
        <w:t>What system</w:t>
      </w:r>
      <w:r w:rsidR="006D021A">
        <w:t xml:space="preserve"> or systems</w:t>
      </w:r>
      <w:r w:rsidRPr="00FF73D5">
        <w:t xml:space="preserve"> do we have in place to identify, support and expand all the attributes of STEM? </w:t>
      </w:r>
    </w:p>
    <w:p w:rsidR="00FF73D5" w:rsidRDefault="00FF73D5" w:rsidP="001F5ABA">
      <w:pPr>
        <w:pStyle w:val="PlainText"/>
        <w:numPr>
          <w:ilvl w:val="0"/>
          <w:numId w:val="1"/>
        </w:numPr>
      </w:pPr>
      <w:r w:rsidRPr="00FF73D5">
        <w:t>What are the components of an effective STEM district</w:t>
      </w:r>
      <w:r w:rsidR="001F5ABA">
        <w:t>,</w:t>
      </w:r>
      <w:r w:rsidRPr="00FF73D5">
        <w:t xml:space="preserve"> i.e. what does it mean to think STEM</w:t>
      </w:r>
      <w:r w:rsidR="00391C5E">
        <w:t>? W</w:t>
      </w:r>
      <w:r w:rsidRPr="00FF73D5">
        <w:t xml:space="preserve">hat would a STEM classroom look like? </w:t>
      </w:r>
      <w:r w:rsidR="00391C5E">
        <w:t>W</w:t>
      </w:r>
      <w:r w:rsidR="00391C5E" w:rsidRPr="00FF73D5">
        <w:t>hat</w:t>
      </w:r>
      <w:r w:rsidRPr="00FF73D5">
        <w:t xml:space="preserve"> constitutes STEM instruction?</w:t>
      </w:r>
    </w:p>
    <w:p w:rsidR="001F5ABA" w:rsidRDefault="001F5ABA" w:rsidP="001F5ABA">
      <w:pPr>
        <w:pStyle w:val="PlainText"/>
      </w:pPr>
    </w:p>
    <w:p w:rsidR="001F5ABA" w:rsidRDefault="001F5ABA" w:rsidP="001F5ABA">
      <w:pPr>
        <w:pStyle w:val="PlainText"/>
      </w:pPr>
      <w:r>
        <w:t xml:space="preserve">These two areas of focus </w:t>
      </w:r>
      <w:r w:rsidR="00036A61">
        <w:t>help</w:t>
      </w:r>
      <w:r>
        <w:t xml:space="preserve"> in the planning of our next SLN meeting in</w:t>
      </w:r>
      <w:r w:rsidR="00036A61">
        <w:t xml:space="preserve"> early</w:t>
      </w:r>
      <w:r>
        <w:t xml:space="preserve"> December.</w:t>
      </w:r>
    </w:p>
    <w:p w:rsidR="00FF73D5" w:rsidRDefault="00FF73D5" w:rsidP="003E5448">
      <w:pPr>
        <w:pStyle w:val="PlainText"/>
      </w:pPr>
    </w:p>
    <w:p w:rsidR="00FF73D5" w:rsidRDefault="00FF73D5" w:rsidP="003E5448">
      <w:pPr>
        <w:pStyle w:val="PlainText"/>
      </w:pPr>
      <w:bookmarkStart w:id="0" w:name="_GoBack"/>
      <w:bookmarkEnd w:id="0"/>
    </w:p>
    <w:sectPr w:rsidR="00FF7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2ED2"/>
    <w:multiLevelType w:val="hybridMultilevel"/>
    <w:tmpl w:val="EDF8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48"/>
    <w:rsid w:val="00036A61"/>
    <w:rsid w:val="001F5ABA"/>
    <w:rsid w:val="00391C5E"/>
    <w:rsid w:val="003E5448"/>
    <w:rsid w:val="006D021A"/>
    <w:rsid w:val="00AD1279"/>
    <w:rsid w:val="00BE04D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544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448"/>
    <w:rPr>
      <w:rFonts w:ascii="Calibri" w:hAnsi="Calibri" w:cs="Times New Roman"/>
    </w:rPr>
  </w:style>
  <w:style w:type="paragraph" w:styleId="NoSpacing">
    <w:name w:val="No Spacing"/>
    <w:uiPriority w:val="1"/>
    <w:qFormat/>
    <w:rsid w:val="00AD1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544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448"/>
    <w:rPr>
      <w:rFonts w:ascii="Calibri" w:hAnsi="Calibri" w:cs="Times New Roman"/>
    </w:rPr>
  </w:style>
  <w:style w:type="paragraph" w:styleId="NoSpacing">
    <w:name w:val="No Spacing"/>
    <w:uiPriority w:val="1"/>
    <w:qFormat/>
    <w:rsid w:val="00AD1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7</cp:revision>
  <dcterms:created xsi:type="dcterms:W3CDTF">2013-10-01T23:00:00Z</dcterms:created>
  <dcterms:modified xsi:type="dcterms:W3CDTF">2013-10-02T03:11:00Z</dcterms:modified>
</cp:coreProperties>
</file>